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e revoca assessori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Pinto Anna Antonia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e revoca assessori.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